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CC" w:rsidRPr="005F14CC" w:rsidRDefault="005F14CC" w:rsidP="005F14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Памятка  пациенту ГКУЗ ТО «</w:t>
      </w:r>
      <w:proofErr w:type="gramStart"/>
      <w:r w:rsidRPr="005F14CC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Тверской</w:t>
      </w:r>
      <w:proofErr w:type="gramEnd"/>
      <w:r w:rsidRPr="005F14CC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 xml:space="preserve"> ОКПТД»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Уважаемый пациент!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Государственном казенном учреждении здравоохранения «Тверской областной клинический противотуберкулезный диспансер» (ГКУЗ ТО «Тверской ОКПТД») необходимую медицинскую помощь оказывает высокопрофессиональный внимательный медицинский и немедицинский персонал.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Цель настоящей памятки - ознакомить с основными правами и обязанностями пациента ГКУЗ ТО «Тверской ОКПТД».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соответствии с нормами действующего законодательства Российской Федерации (Федеральный закон РФ от 21 ноября 2011г. № 323 - ФЗ «Об основах охраны здоровья граждан в Российской Федерации») при обращении за медицинской помощью и ее получении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Вы имеете право: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на уважительное и гуманное отношение со стороны медицинского и немедицинского персонала;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выбор лечащего врача, если это не нарушает внутренний распорядок учреждения;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профилактику, диагностику, лечение, медицинскую реабилитацию в условиях, соответствующих санитарно-гигиеническим требованиям;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получение лечебного питания в случае нахождения на лечении в стационарных условиях;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проведение консилиума и консультаций других специалистов;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защиту сведений, составляющих врачебную тайну;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добровольное информированное согласие на медицинское вмешательство;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отказ от медицинского вмешательства, кроме случаев предусмотренных ст.20 п.9 настоящего ФЗ;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получение информации о своих правах, обязанностях и о состоянии своего здоровья выбор лиц, которым в интересах пациента может быть передана информация о состоянии его здоровья;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возмещение ущерба в случае причинения вреда здоровью при оказании медицинской помощи;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допуск адвоката или иного законного представителя для защиты Ваших прав;</w:t>
      </w:r>
    </w:p>
    <w:p w:rsidR="005F14CC" w:rsidRPr="005F14CC" w:rsidRDefault="005F14CC" w:rsidP="005F14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допуск священнослужителя, предоставление условий для отправления религиозных обрядов, если это не нарушает внутренний распорядок учреждения.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Действительное обеспечение и защита прав пациента предполагают соблюдение пациентом соответствующих обязанностей.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нашем учреждении пациент обязан: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соблюдать распорядок работы ГКУЗ ТО «Тверской ОКПТД»;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при обращении за медицинской помощью предоставить врачу полную информацию о своем здоровье, не утаивая перенесенные заболевания и оперативные вмешательства;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выполнять предписания врача, своевременно сообщать врачу о прекращении назначенного лечения, об обращении к другим врачам по поводу возникших проблем;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заботиться о своем здоровье, не совершать действий, наносящих ущерб своему здоровью и здоровью других пациентов;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уважать права других пациентов, медицинского и иного персонала учреждения;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проявлять в общении с медицинскими работниками такт и уважение, быть выдержанным, доброжелательным;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информировать медицинский персонал в случае непонимания или неполного понимания предстоящего вида медицинского вмешательства;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соблюдать правила поведения пациентов в медицинском учреждении, приходить на прием к врачу и на процедуры в назначенное время, а в случае опоздания ставить в известность врача или средний медицинский персонал учреждения;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не приходить на прием к врачу в алкогольном, наркотическом или ином токсическом опьянении;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соблюдать гигиену и выполнять профилактические мероприятия, рекомендованные лечащим врачом;</w:t>
      </w:r>
    </w:p>
    <w:p w:rsidR="005F14CC" w:rsidRPr="005F14CC" w:rsidRDefault="005F14CC" w:rsidP="005F14C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бережно относиться к имуществу учреждения, соблюдать чистоту и тишину в помещениях учреждения.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При причинении вреда медицинской организации пациент несет имущественную от</w:t>
      </w: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softHyphen/>
        <w:t>ветственность путем возмещения убытков в соответствии со ст. 1064, 1082 Гражданского кодекса РФ.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Меры безопасности, установленные в ГКУЗ ТО «Тверской ОКПТД»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учреждения, пациентов и посетителей в зданиях и служебных помещениях запрещается: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проносить в здания и служебные помещения учреждения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иметь при себе крупногабаритные предметы (в </w:t>
      </w:r>
      <w:proofErr w:type="spellStart"/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т.ч</w:t>
      </w:r>
      <w:proofErr w:type="spellEnd"/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. хозяйственные сумки, рюкзаки, вещевые мешки, чемоданы, корзины и т.п.);</w:t>
      </w:r>
      <w:proofErr w:type="gramEnd"/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принимать пищу в коридорах, на лестничных маршах и других помещениях, кроме специально отведенных для указанных целей мест;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курить во всех помещениях учреждения, за исключением специально отведенных мест для курения табака;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выносить из помещения учреждения документы, полученные для ознакомления;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изымать какие-либо документы из медицинских карт, со стендов и из информационных папок;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помещать на стендах объявления без разрешения руководства учреждения;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выполнять в помещениях медицинского учреждения функции торговых агентов, представителей и находиться в помещениях учреждения в иных коммерческих целях;</w:t>
      </w:r>
    </w:p>
    <w:p w:rsidR="005F14CC" w:rsidRPr="005F14CC" w:rsidRDefault="005F14CC" w:rsidP="005F14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запрещается доступ в здание и служебные помещения учреждения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они удаляются из здания и помещений учреждения сотрудниками охраны и (или) правоохранительных органов.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Ответственность за нарушение правил пребывания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случае нарушения пациентами и иными посетителями установленных правил поведения работники учреждения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lastRenderedPageBreak/>
        <w:t>Воспрепятствование осуществлению процесса оказания медицинской помощи, неуважение к работникам учреждения и иным пациентам, нарушение общественного порядка в здании или служебных помещениях учреждения, неисполнение законных требований работников учреждения влечет ответственность, предусмотренную законодательством РФ.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Врач имеет право отказать пациенту в наблюдении и лечении (по согласованию с заведующим и (или) главным врачом и (или) заместителем главного врача), если это не угрожает жизни пациента и здоровью окружающих, в случае несоблюдения пациентом предписаний или настоящих правил поведения и иных законных оснований.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случае нарушения Ваших прав вы можете обратиться:</w:t>
      </w:r>
    </w:p>
    <w:p w:rsidR="005F14CC" w:rsidRPr="005F14CC" w:rsidRDefault="005F14CC" w:rsidP="005F14CC">
      <w:pPr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•        к заведующему отделением, где Вы получаете лечение;</w:t>
      </w:r>
    </w:p>
    <w:p w:rsidR="005F14CC" w:rsidRPr="005F14CC" w:rsidRDefault="005F14CC" w:rsidP="005F14C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в администрацию учреждения лично или оставить письменное обращение в приемной главного врача учреждения;</w:t>
      </w:r>
    </w:p>
    <w:p w:rsidR="005F14CC" w:rsidRPr="005F14CC" w:rsidRDefault="005F14CC" w:rsidP="005F14C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отправить письменное обращение по адресу: 170004, г. Тверь, ул. Ткача д.1а</w:t>
      </w:r>
    </w:p>
    <w:p w:rsidR="005F14CC" w:rsidRPr="005F14CC" w:rsidRDefault="005F14CC" w:rsidP="005F14CC">
      <w:pPr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222222"/>
          <w:lang w:eastAsia="ru-RU"/>
        </w:rPr>
      </w:pPr>
      <w:hyperlink r:id="rId6" w:history="1">
        <w:r w:rsidRPr="005F14CC">
          <w:rPr>
            <w:rFonts w:ascii="Verdana" w:eastAsia="Times New Roman" w:hAnsi="Verdana" w:cs="Arial"/>
            <w:color w:val="426E99"/>
            <w:sz w:val="21"/>
            <w:szCs w:val="21"/>
            <w:lang w:eastAsia="ru-RU"/>
          </w:rPr>
          <w:t>E-mail: tokptd1@yandex.ru,</w:t>
        </w:r>
      </w:hyperlink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 а также оставить обращение </w:t>
      </w:r>
      <w:proofErr w:type="gramStart"/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сайте</w:t>
      </w:r>
      <w:proofErr w:type="gramEnd"/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учреждения</w:t>
      </w:r>
      <w:hyperlink r:id="rId7" w:history="1">
        <w:r w:rsidRPr="005F14CC">
          <w:rPr>
            <w:rFonts w:ascii="Verdana" w:eastAsia="Times New Roman" w:hAnsi="Verdana" w:cs="Arial"/>
            <w:color w:val="426E99"/>
            <w:sz w:val="21"/>
            <w:szCs w:val="21"/>
            <w:lang w:eastAsia="ru-RU"/>
          </w:rPr>
          <w:t> www.ptd-tver.ru;</w:t>
        </w:r>
      </w:hyperlink>
    </w:p>
    <w:p w:rsidR="005F14CC" w:rsidRPr="005F14CC" w:rsidRDefault="005F14CC" w:rsidP="005F14C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страховую медицинскую организацию, выдавшую Вам страховой полис;</w:t>
      </w:r>
    </w:p>
    <w:p w:rsidR="005F14CC" w:rsidRPr="005F14CC" w:rsidRDefault="005F14CC" w:rsidP="005F14C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профессиональные медицинские ассоциации;</w:t>
      </w:r>
    </w:p>
    <w:p w:rsidR="005F14CC" w:rsidRPr="005F14CC" w:rsidRDefault="005F14CC" w:rsidP="005F14C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общество защиты прав пациента;</w:t>
      </w:r>
    </w:p>
    <w:p w:rsidR="005F14CC" w:rsidRPr="005F14CC" w:rsidRDefault="005F14CC" w:rsidP="005F14C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общество защиты прав потребителей;</w:t>
      </w:r>
    </w:p>
    <w:p w:rsidR="005F14CC" w:rsidRPr="005F14CC" w:rsidRDefault="005F14CC" w:rsidP="005F14CC">
      <w:pPr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•        другие досудебные и судебные инстанции защиты Ваших прав.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Координатором работы по обеспечению прав пациентов в нашем учреждении являются: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- заместитель главного врача по медицинской части Кузнецова Ирина Викторовна, тел. (4822)44-44-08;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- заместитель главного врача по поликлинической работе </w:t>
      </w:r>
      <w:proofErr w:type="spellStart"/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Бакуленков</w:t>
      </w:r>
      <w:proofErr w:type="spellEnd"/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 xml:space="preserve"> Михаил Николаевич, тел. (4822) 44-44-)8.</w:t>
      </w:r>
    </w:p>
    <w:p w:rsidR="005F14CC" w:rsidRPr="005F14CC" w:rsidRDefault="005F14CC" w:rsidP="005F14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5F14CC">
        <w:rPr>
          <w:rFonts w:ascii="Verdana" w:eastAsia="Times New Roman" w:hAnsi="Verdana" w:cs="Arial"/>
          <w:color w:val="222222"/>
          <w:sz w:val="21"/>
          <w:szCs w:val="21"/>
          <w:lang w:eastAsia="ru-RU"/>
        </w:rPr>
        <w:t>Дополнительная информация представлена на информационных стендах отделений, где Вы получаете лечение и на официальном сайте учреждения www.ptd-tver.ru</w:t>
      </w:r>
    </w:p>
    <w:p w:rsidR="00484A25" w:rsidRDefault="00484A25">
      <w:bookmarkStart w:id="0" w:name="_GoBack"/>
      <w:bookmarkEnd w:id="0"/>
    </w:p>
    <w:sectPr w:rsidR="0048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362"/>
    <w:multiLevelType w:val="multilevel"/>
    <w:tmpl w:val="745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3904"/>
    <w:multiLevelType w:val="multilevel"/>
    <w:tmpl w:val="2E64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E3EDB"/>
    <w:multiLevelType w:val="multilevel"/>
    <w:tmpl w:val="269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30C2A"/>
    <w:multiLevelType w:val="multilevel"/>
    <w:tmpl w:val="9B88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2524D"/>
    <w:multiLevelType w:val="multilevel"/>
    <w:tmpl w:val="1132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74"/>
    <w:rsid w:val="00116674"/>
    <w:rsid w:val="00484A25"/>
    <w:rsid w:val="005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4CC"/>
    <w:rPr>
      <w:b/>
      <w:bCs/>
    </w:rPr>
  </w:style>
  <w:style w:type="character" w:styleId="a5">
    <w:name w:val="Hyperlink"/>
    <w:basedOn w:val="a0"/>
    <w:uiPriority w:val="99"/>
    <w:semiHidden/>
    <w:unhideWhenUsed/>
    <w:rsid w:val="005F1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4CC"/>
    <w:rPr>
      <w:b/>
      <w:bCs/>
    </w:rPr>
  </w:style>
  <w:style w:type="character" w:styleId="a5">
    <w:name w:val="Hyperlink"/>
    <w:basedOn w:val="a0"/>
    <w:uiPriority w:val="99"/>
    <w:semiHidden/>
    <w:unhideWhenUsed/>
    <w:rsid w:val="005F1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a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tokptd1@yandex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daniil.eudokimou@gmail.com</dc:creator>
  <cp:keywords/>
  <dc:description/>
  <cp:lastModifiedBy>daniil.eudokimou@gmail.com</cp:lastModifiedBy>
  <cp:revision>3</cp:revision>
  <dcterms:created xsi:type="dcterms:W3CDTF">2023-05-02T08:12:00Z</dcterms:created>
  <dcterms:modified xsi:type="dcterms:W3CDTF">2023-05-02T08:12:00Z</dcterms:modified>
</cp:coreProperties>
</file>